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EA3" w:rsidRPr="00AB0EA3" w:rsidRDefault="00AB0EA3" w:rsidP="00AB0EA3">
      <w:pPr>
        <w:tabs>
          <w:tab w:val="num" w:pos="1800"/>
        </w:tabs>
        <w:spacing w:after="0" w:line="240" w:lineRule="auto"/>
        <w:ind w:left="360" w:hanging="360"/>
        <w:jc w:val="both"/>
        <w:rPr>
          <w:rFonts w:cstheme="minorHAnsi"/>
          <w:sz w:val="24"/>
          <w:szCs w:val="24"/>
        </w:rPr>
      </w:pPr>
      <w:bookmarkStart w:id="0" w:name="_Hlk38389305"/>
    </w:p>
    <w:p w:rsidR="00AB0EA3" w:rsidRDefault="00AB0EA3" w:rsidP="00AB0EA3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</w:rPr>
      </w:pPr>
      <w:r w:rsidRPr="00AB0EA3">
        <w:rPr>
          <w:rFonts w:eastAsia="Times New Roman" w:cstheme="minorHAnsi"/>
          <w:b/>
          <w:bCs/>
          <w:sz w:val="40"/>
          <w:szCs w:val="40"/>
        </w:rPr>
        <w:t>C</w:t>
      </w:r>
      <w:r w:rsidRPr="00AB0EA3">
        <w:rPr>
          <w:rFonts w:eastAsia="Times New Roman" w:cstheme="minorHAnsi"/>
          <w:b/>
          <w:bCs/>
          <w:sz w:val="40"/>
          <w:szCs w:val="40"/>
        </w:rPr>
        <w:t xml:space="preserve">urriculum </w:t>
      </w:r>
      <w:r w:rsidRPr="00AB0EA3">
        <w:rPr>
          <w:rFonts w:eastAsia="Times New Roman" w:cstheme="minorHAnsi"/>
          <w:b/>
          <w:bCs/>
          <w:sz w:val="40"/>
          <w:szCs w:val="40"/>
        </w:rPr>
        <w:t>V</w:t>
      </w:r>
      <w:r w:rsidRPr="00AB0EA3">
        <w:rPr>
          <w:rFonts w:eastAsia="Times New Roman" w:cstheme="minorHAnsi"/>
          <w:b/>
          <w:bCs/>
          <w:sz w:val="40"/>
          <w:szCs w:val="40"/>
        </w:rPr>
        <w:t>itae</w:t>
      </w:r>
    </w:p>
    <w:p w:rsidR="00AB0EA3" w:rsidRDefault="00AB0EA3" w:rsidP="00AB0EA3">
      <w:pPr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:rsidR="00AB0EA3" w:rsidRPr="00AB0EA3" w:rsidRDefault="00AB0EA3" w:rsidP="00AB0EA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B0EA3">
        <w:rPr>
          <w:rFonts w:eastAsia="Times New Roman" w:cstheme="minorHAnsi"/>
          <w:b/>
          <w:bCs/>
          <w:sz w:val="24"/>
          <w:szCs w:val="24"/>
        </w:rPr>
        <w:t>First Author</w:t>
      </w:r>
    </w:p>
    <w:bookmarkEnd w:id="0"/>
    <w:p w:rsidR="00AB0EA3" w:rsidRDefault="00AB0EA3" w:rsidP="00AC6DC3">
      <w:pPr>
        <w:pStyle w:val="ListParagraph"/>
        <w:numPr>
          <w:ilvl w:val="0"/>
          <w:numId w:val="2"/>
        </w:numPr>
        <w:tabs>
          <w:tab w:val="left" w:pos="2880"/>
        </w:tabs>
        <w:ind w:left="36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 xml:space="preserve">Name: </w:t>
      </w:r>
      <w:r w:rsidR="00AC6DC3">
        <w:rPr>
          <w:rFonts w:cstheme="minorHAnsi"/>
          <w:sz w:val="24"/>
          <w:szCs w:val="24"/>
        </w:rPr>
        <w:tab/>
      </w:r>
      <w:r w:rsidRPr="00AB0EA3">
        <w:rPr>
          <w:rFonts w:cstheme="minorHAnsi"/>
          <w:sz w:val="24"/>
          <w:szCs w:val="24"/>
        </w:rPr>
        <w:t>Dody Hapsoro</w:t>
      </w:r>
    </w:p>
    <w:p w:rsidR="00AB0EA3" w:rsidRDefault="00AB0EA3" w:rsidP="00AC6DC3">
      <w:pPr>
        <w:pStyle w:val="ListParagraph"/>
        <w:numPr>
          <w:ilvl w:val="0"/>
          <w:numId w:val="2"/>
        </w:numPr>
        <w:tabs>
          <w:tab w:val="left" w:pos="2880"/>
        </w:tabs>
        <w:ind w:left="36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 xml:space="preserve">Home address: </w:t>
      </w:r>
      <w:r w:rsidR="00AC6DC3">
        <w:rPr>
          <w:rFonts w:cstheme="minorHAnsi"/>
          <w:sz w:val="24"/>
          <w:szCs w:val="24"/>
        </w:rPr>
        <w:tab/>
      </w:r>
      <w:r w:rsidRPr="00AB0EA3">
        <w:rPr>
          <w:rFonts w:cstheme="minorHAnsi"/>
          <w:sz w:val="24"/>
          <w:szCs w:val="24"/>
        </w:rPr>
        <w:t>Jalan Gowongan Kidul No. 14 Yogyakarta 55232</w:t>
      </w:r>
    </w:p>
    <w:p w:rsidR="00AB0EA3" w:rsidRDefault="00AB0EA3" w:rsidP="00AC6DC3">
      <w:pPr>
        <w:pStyle w:val="ListParagraph"/>
        <w:numPr>
          <w:ilvl w:val="0"/>
          <w:numId w:val="2"/>
        </w:numPr>
        <w:tabs>
          <w:tab w:val="left" w:pos="2880"/>
        </w:tabs>
        <w:ind w:left="36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 xml:space="preserve">Phone number: </w:t>
      </w:r>
      <w:r w:rsidR="00AC6DC3">
        <w:rPr>
          <w:rFonts w:cstheme="minorHAnsi"/>
          <w:sz w:val="24"/>
          <w:szCs w:val="24"/>
        </w:rPr>
        <w:tab/>
      </w:r>
      <w:r w:rsidRPr="00AB0EA3">
        <w:rPr>
          <w:rFonts w:cstheme="minorHAnsi"/>
          <w:sz w:val="24"/>
          <w:szCs w:val="24"/>
        </w:rPr>
        <w:t>0811283200</w:t>
      </w:r>
    </w:p>
    <w:p w:rsidR="00AB0EA3" w:rsidRPr="00AB0EA3" w:rsidRDefault="00AB0EA3" w:rsidP="00AC6DC3">
      <w:pPr>
        <w:pStyle w:val="ListParagraph"/>
        <w:numPr>
          <w:ilvl w:val="0"/>
          <w:numId w:val="2"/>
        </w:numPr>
        <w:tabs>
          <w:tab w:val="left" w:pos="2880"/>
          <w:tab w:val="left" w:pos="3240"/>
        </w:tabs>
        <w:ind w:left="36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>Education background:</w:t>
      </w:r>
      <w:r w:rsidRPr="00AB0EA3">
        <w:rPr>
          <w:rFonts w:cstheme="minorHAnsi"/>
          <w:sz w:val="24"/>
          <w:szCs w:val="24"/>
        </w:rPr>
        <w:tab/>
        <w:t xml:space="preserve">1. </w:t>
      </w:r>
      <w:r w:rsidR="00AC6DC3">
        <w:rPr>
          <w:rFonts w:cstheme="minorHAnsi"/>
          <w:sz w:val="24"/>
          <w:szCs w:val="24"/>
        </w:rPr>
        <w:tab/>
      </w:r>
      <w:r w:rsidRPr="00AB0EA3">
        <w:rPr>
          <w:rFonts w:cstheme="minorHAnsi"/>
          <w:sz w:val="24"/>
          <w:szCs w:val="24"/>
        </w:rPr>
        <w:t>S1: Fakultas Ekonomi UGM (Drs.)</w:t>
      </w:r>
    </w:p>
    <w:p w:rsidR="00AB0EA3" w:rsidRPr="00AC6DC3" w:rsidRDefault="00AB0EA3" w:rsidP="00AC6DC3">
      <w:pPr>
        <w:pStyle w:val="ListParagraph"/>
        <w:numPr>
          <w:ilvl w:val="0"/>
          <w:numId w:val="3"/>
        </w:numPr>
        <w:ind w:left="3240"/>
        <w:rPr>
          <w:rFonts w:cstheme="minorHAnsi"/>
          <w:sz w:val="24"/>
          <w:szCs w:val="24"/>
        </w:rPr>
      </w:pPr>
      <w:r w:rsidRPr="00AC6DC3">
        <w:rPr>
          <w:rFonts w:cstheme="minorHAnsi"/>
          <w:sz w:val="24"/>
          <w:szCs w:val="24"/>
        </w:rPr>
        <w:t>S2: University of Hartford, Connecticut, USA (MSPA and MBA)</w:t>
      </w:r>
    </w:p>
    <w:p w:rsidR="00AB0EA3" w:rsidRPr="00AB0EA3" w:rsidRDefault="00AB0EA3" w:rsidP="00AC6DC3">
      <w:pPr>
        <w:pStyle w:val="ListParagraph"/>
        <w:numPr>
          <w:ilvl w:val="0"/>
          <w:numId w:val="3"/>
        </w:numPr>
        <w:ind w:left="324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>S3: Pascasarjana UGM (Dr.)</w:t>
      </w:r>
    </w:p>
    <w:p w:rsidR="00AB0EA3" w:rsidRPr="00AB0EA3" w:rsidRDefault="00AB0EA3" w:rsidP="00AC6DC3">
      <w:pPr>
        <w:pStyle w:val="ListParagraph"/>
        <w:numPr>
          <w:ilvl w:val="0"/>
          <w:numId w:val="2"/>
        </w:numPr>
        <w:tabs>
          <w:tab w:val="left" w:pos="2880"/>
        </w:tabs>
        <w:ind w:left="360"/>
        <w:rPr>
          <w:rFonts w:cstheme="minorHAnsi"/>
          <w:sz w:val="24"/>
          <w:szCs w:val="24"/>
        </w:rPr>
      </w:pPr>
      <w:r w:rsidRPr="00AB0EA3">
        <w:rPr>
          <w:rFonts w:eastAsia="Times New Roman" w:cstheme="minorHAnsi"/>
          <w:sz w:val="24"/>
          <w:szCs w:val="24"/>
        </w:rPr>
        <w:t>I</w:t>
      </w:r>
      <w:r w:rsidRPr="00AB0EA3">
        <w:rPr>
          <w:rFonts w:eastAsia="Times New Roman" w:cstheme="minorHAnsi"/>
          <w:sz w:val="24"/>
          <w:szCs w:val="24"/>
        </w:rPr>
        <w:t>nterest of the research</w:t>
      </w:r>
      <w:r w:rsidRPr="00AB0EA3">
        <w:rPr>
          <w:rFonts w:eastAsia="Times New Roman" w:cstheme="minorHAnsi"/>
          <w:sz w:val="24"/>
          <w:szCs w:val="24"/>
        </w:rPr>
        <w:t xml:space="preserve">: </w:t>
      </w:r>
      <w:r w:rsidR="00AC6DC3">
        <w:rPr>
          <w:rFonts w:eastAsia="Times New Roman" w:cstheme="minorHAnsi"/>
          <w:sz w:val="24"/>
          <w:szCs w:val="24"/>
        </w:rPr>
        <w:tab/>
      </w:r>
      <w:r w:rsidRPr="00AB0EA3">
        <w:rPr>
          <w:rFonts w:eastAsia="Times New Roman" w:cstheme="minorHAnsi"/>
          <w:sz w:val="24"/>
          <w:szCs w:val="24"/>
        </w:rPr>
        <w:t>Accounting</w:t>
      </w:r>
    </w:p>
    <w:p w:rsidR="00AB0EA3" w:rsidRDefault="00AB0EA3" w:rsidP="00AC6DC3">
      <w:pPr>
        <w:pStyle w:val="ListParagraph"/>
        <w:numPr>
          <w:ilvl w:val="0"/>
          <w:numId w:val="2"/>
        </w:numPr>
        <w:tabs>
          <w:tab w:val="left" w:pos="2880"/>
        </w:tabs>
        <w:ind w:left="360"/>
        <w:rPr>
          <w:rFonts w:cstheme="minorHAnsi"/>
          <w:sz w:val="24"/>
          <w:szCs w:val="24"/>
        </w:rPr>
      </w:pPr>
      <w:r w:rsidRPr="00AB0EA3">
        <w:rPr>
          <w:rFonts w:eastAsia="Times New Roman" w:cstheme="minorHAnsi"/>
          <w:sz w:val="24"/>
          <w:szCs w:val="24"/>
        </w:rPr>
        <w:t>Work experience</w:t>
      </w:r>
      <w:r w:rsidRPr="00AB0EA3">
        <w:rPr>
          <w:rFonts w:eastAsia="Times New Roman" w:cstheme="minorHAnsi"/>
          <w:sz w:val="24"/>
          <w:szCs w:val="24"/>
        </w:rPr>
        <w:t xml:space="preserve">: </w:t>
      </w:r>
      <w:r w:rsidR="00AC6DC3">
        <w:rPr>
          <w:rFonts w:eastAsia="Times New Roman" w:cstheme="minorHAnsi"/>
          <w:sz w:val="24"/>
          <w:szCs w:val="24"/>
        </w:rPr>
        <w:tab/>
      </w:r>
      <w:r w:rsidRPr="00AB0EA3">
        <w:rPr>
          <w:rFonts w:eastAsia="Times New Roman" w:cstheme="minorHAnsi"/>
          <w:sz w:val="24"/>
          <w:szCs w:val="24"/>
        </w:rPr>
        <w:t>Dosen STIE YKPN Yogyakarta</w:t>
      </w:r>
      <w:r w:rsidRPr="00AB0EA3">
        <w:rPr>
          <w:rFonts w:cstheme="minorHAnsi"/>
          <w:sz w:val="24"/>
          <w:szCs w:val="24"/>
        </w:rPr>
        <w:t xml:space="preserve"> </w:t>
      </w:r>
    </w:p>
    <w:p w:rsidR="00AB0EA3" w:rsidRPr="00AB0EA3" w:rsidRDefault="00AB0EA3" w:rsidP="009E204C">
      <w:pPr>
        <w:pStyle w:val="ListParagraph"/>
        <w:numPr>
          <w:ilvl w:val="0"/>
          <w:numId w:val="2"/>
        </w:numPr>
        <w:ind w:left="360"/>
        <w:rPr>
          <w:rFonts w:cstheme="min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97750">
        <w:rPr>
          <w:rFonts w:ascii="Times New Roman" w:eastAsia="Times New Roman" w:hAnsi="Times New Roman" w:cs="Times New Roman"/>
          <w:sz w:val="24"/>
          <w:szCs w:val="24"/>
        </w:rPr>
        <w:t>rganizational activities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C6DC3">
        <w:rPr>
          <w:rFonts w:ascii="Times New Roman" w:eastAsia="Times New Roman" w:hAnsi="Times New Roman" w:cs="Times New Roman"/>
          <w:sz w:val="24"/>
          <w:szCs w:val="24"/>
        </w:rPr>
        <w:tab/>
        <w:t xml:space="preserve">Dewan Penasehat IAI Wilayah </w:t>
      </w:r>
      <w:r w:rsidR="00AC6DC3">
        <w:rPr>
          <w:rFonts w:ascii="Times New Roman" w:eastAsia="Times New Roman" w:hAnsi="Times New Roman" w:cs="Times New Roman"/>
          <w:sz w:val="24"/>
          <w:szCs w:val="24"/>
        </w:rPr>
        <w:t>DIY</w:t>
      </w:r>
    </w:p>
    <w:p w:rsidR="00AB0EA3" w:rsidRPr="00AB0EA3" w:rsidRDefault="00AB0EA3" w:rsidP="00AC6DC3">
      <w:pPr>
        <w:pStyle w:val="ListParagraph"/>
        <w:numPr>
          <w:ilvl w:val="0"/>
          <w:numId w:val="2"/>
        </w:numPr>
        <w:tabs>
          <w:tab w:val="left" w:pos="2880"/>
          <w:tab w:val="left" w:pos="2970"/>
        </w:tabs>
        <w:ind w:left="36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>Recent publications: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597"/>
        <w:gridCol w:w="2827"/>
        <w:gridCol w:w="1700"/>
        <w:gridCol w:w="1667"/>
      </w:tblGrid>
      <w:tr w:rsidR="00AC6DC3" w:rsidRPr="009837B6" w:rsidTr="00AC6DC3">
        <w:tc>
          <w:tcPr>
            <w:tcW w:w="559" w:type="dxa"/>
          </w:tcPr>
          <w:p w:rsidR="00AC6DC3" w:rsidRPr="009837B6" w:rsidRDefault="00AC6DC3" w:rsidP="009837B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597" w:type="dxa"/>
          </w:tcPr>
          <w:p w:rsidR="00AC6DC3" w:rsidRPr="009837B6" w:rsidRDefault="00AC6DC3" w:rsidP="009837B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827" w:type="dxa"/>
          </w:tcPr>
          <w:p w:rsidR="00AC6DC3" w:rsidRPr="009837B6" w:rsidRDefault="00AC6DC3" w:rsidP="009837B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J</w:t>
            </w:r>
            <w:r w:rsidR="009837B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o</w:t>
            </w:r>
            <w:bookmarkStart w:id="1" w:name="_GoBack"/>
            <w:bookmarkEnd w:id="1"/>
            <w:r w:rsidRPr="009837B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urnal</w:t>
            </w:r>
          </w:p>
        </w:tc>
        <w:tc>
          <w:tcPr>
            <w:tcW w:w="1700" w:type="dxa"/>
          </w:tcPr>
          <w:p w:rsidR="00AC6DC3" w:rsidRPr="009837B6" w:rsidRDefault="00AC6DC3" w:rsidP="009837B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Vol, No, Year</w:t>
            </w:r>
          </w:p>
        </w:tc>
        <w:tc>
          <w:tcPr>
            <w:tcW w:w="1667" w:type="dxa"/>
          </w:tcPr>
          <w:p w:rsidR="00AC6DC3" w:rsidRPr="009837B6" w:rsidRDefault="00AC6DC3" w:rsidP="009837B6">
            <w:pPr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Status Jurnal</w:t>
            </w:r>
          </w:p>
        </w:tc>
      </w:tr>
      <w:tr w:rsidR="009E204C" w:rsidRPr="009837B6" w:rsidTr="00AC6DC3">
        <w:tc>
          <w:tcPr>
            <w:tcW w:w="559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1.</w:t>
            </w:r>
          </w:p>
        </w:tc>
        <w:tc>
          <w:tcPr>
            <w:tcW w:w="2597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hyperlink r:id="rId5" w:history="1">
              <w:r w:rsidRPr="009837B6">
                <w:rPr>
                  <w:rStyle w:val="Hyperlink"/>
                  <w:rFonts w:ascii="Arial Narrow" w:hAnsi="Arial Narrow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Does Financial Literation Moderate The Effect of Financing on The Sustainability of Micro Enterprises?</w:t>
              </w:r>
            </w:hyperlink>
          </w:p>
        </w:tc>
        <w:tc>
          <w:tcPr>
            <w:tcW w:w="2827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="Arial"/>
                <w:color w:val="000000" w:themeColor="text1"/>
                <w:sz w:val="24"/>
                <w:szCs w:val="24"/>
                <w:shd w:val="clear" w:color="auto" w:fill="FFFFFF"/>
              </w:rPr>
              <w:t>The Indonesian Journal of Accounting Research</w:t>
            </w:r>
            <w:r w:rsidRPr="009837B6">
              <w:rPr>
                <w:rFonts w:ascii="Arial Narrow" w:hAnsi="Arial Narrow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17A32" w:rsidRPr="009837B6">
              <w:rPr>
                <w:rFonts w:ascii="Arial Narrow" w:hAnsi="Arial Narrow" w:cs="Arial"/>
                <w:color w:val="000000" w:themeColor="text1"/>
                <w:sz w:val="24"/>
                <w:szCs w:val="24"/>
                <w:shd w:val="clear" w:color="auto" w:fill="FFFFFF"/>
              </w:rPr>
              <w:t>(IJAR)</w:t>
            </w:r>
          </w:p>
        </w:tc>
        <w:tc>
          <w:tcPr>
            <w:tcW w:w="1700" w:type="dxa"/>
          </w:tcPr>
          <w:p w:rsidR="009E204C" w:rsidRPr="009837B6" w:rsidRDefault="009E204C" w:rsidP="009E204C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837B6">
              <w:rPr>
                <w:rFonts w:ascii="Arial Narrow" w:hAnsi="Arial Narrow"/>
                <w:color w:val="000000" w:themeColor="text1"/>
                <w:sz w:val="24"/>
                <w:szCs w:val="24"/>
              </w:rPr>
              <w:t>Vol. 22, Issue No. 3</w:t>
            </w:r>
            <w:r w:rsidRPr="009837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, </w:t>
            </w:r>
            <w:r w:rsidRPr="009837B6">
              <w:rPr>
                <w:rFonts w:ascii="Arial Narrow" w:hAnsi="Arial Narrow"/>
                <w:color w:val="000000" w:themeColor="text1"/>
                <w:sz w:val="24"/>
                <w:szCs w:val="24"/>
              </w:rPr>
              <w:t>2019</w:t>
            </w:r>
            <w:r w:rsidRPr="009837B6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Nasional terakreditasi</w:t>
            </w:r>
            <w:r w:rsidR="00B17A32" w:rsidRPr="009837B6">
              <w:rPr>
                <w:rFonts w:ascii="Arial Narrow" w:hAnsi="Arial Narrow" w:cstheme="minorHAnsi"/>
                <w:sz w:val="24"/>
                <w:szCs w:val="24"/>
              </w:rPr>
              <w:t>-Sinta 2</w:t>
            </w:r>
          </w:p>
        </w:tc>
      </w:tr>
      <w:tr w:rsidR="009E204C" w:rsidRPr="009837B6" w:rsidTr="00AC6DC3">
        <w:tc>
          <w:tcPr>
            <w:tcW w:w="559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2.</w:t>
            </w:r>
          </w:p>
        </w:tc>
        <w:tc>
          <w:tcPr>
            <w:tcW w:w="2597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hyperlink r:id="rId6" w:history="1">
              <w:r w:rsidRPr="009837B6">
                <w:rPr>
                  <w:rStyle w:val="Hyperlink"/>
                  <w:rFonts w:ascii="Arial Narrow" w:hAnsi="Arial Narrow" w:cs="Arial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The Effect of Profitability and Liquidity on CSR Disclosure and Its Implication to Economic Consequences</w:t>
              </w:r>
            </w:hyperlink>
          </w:p>
        </w:tc>
        <w:tc>
          <w:tcPr>
            <w:tcW w:w="2827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="Arial"/>
                <w:color w:val="000000" w:themeColor="text1"/>
                <w:sz w:val="24"/>
                <w:szCs w:val="24"/>
                <w:shd w:val="clear" w:color="auto" w:fill="FFFFFF"/>
              </w:rPr>
              <w:t>The Indonesian Accounting Review</w:t>
            </w:r>
            <w:r w:rsidRPr="009837B6">
              <w:rPr>
                <w:rFonts w:ascii="Arial Narrow" w:hAnsi="Arial Narrow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(TIAR)</w:t>
            </w:r>
          </w:p>
        </w:tc>
        <w:tc>
          <w:tcPr>
            <w:tcW w:w="1700" w:type="dxa"/>
          </w:tcPr>
          <w:p w:rsidR="009E204C" w:rsidRPr="009837B6" w:rsidRDefault="00B17A32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/>
                <w:color w:val="000000" w:themeColor="text1"/>
                <w:sz w:val="24"/>
                <w:szCs w:val="24"/>
              </w:rPr>
              <w:t>Vol. 9, Issue No. 2</w:t>
            </w:r>
            <w:r w:rsidRPr="009837B6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, </w:t>
            </w:r>
            <w:r w:rsidRPr="009837B6">
              <w:rPr>
                <w:rFonts w:ascii="Arial Narrow" w:hAnsi="Arial Narrow"/>
                <w:color w:val="000000" w:themeColor="text1"/>
                <w:sz w:val="24"/>
                <w:szCs w:val="24"/>
              </w:rPr>
              <w:t>2019</w:t>
            </w:r>
            <w:r w:rsidRPr="009837B6">
              <w:rPr>
                <w:rFonts w:ascii="Arial Narrow" w:hAnsi="Arial Narrow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9E204C" w:rsidRPr="009837B6" w:rsidRDefault="00B17A32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Nasional terakreditasi-Sinta 2</w:t>
            </w:r>
          </w:p>
        </w:tc>
      </w:tr>
      <w:tr w:rsidR="009E204C" w:rsidRPr="009837B6" w:rsidTr="00AC6DC3">
        <w:tc>
          <w:tcPr>
            <w:tcW w:w="559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3.</w:t>
            </w:r>
          </w:p>
        </w:tc>
        <w:tc>
          <w:tcPr>
            <w:tcW w:w="2597" w:type="dxa"/>
          </w:tcPr>
          <w:p w:rsidR="00B17A32" w:rsidRPr="009837B6" w:rsidRDefault="00B17A32" w:rsidP="00B17A32">
            <w:pPr>
              <w:pStyle w:val="Default"/>
              <w:rPr>
                <w:rFonts w:ascii="Arial Narrow" w:hAnsi="Arial Narrow"/>
              </w:rPr>
            </w:pPr>
            <w:r w:rsidRPr="009837B6">
              <w:rPr>
                <w:rFonts w:ascii="Arial Narrow" w:hAnsi="Arial Narrow"/>
                <w:bCs/>
              </w:rPr>
              <w:t xml:space="preserve">Does Sustainability Report Moderate the Effect of Financial Performance on Investor Reaction? </w:t>
            </w:r>
          </w:p>
          <w:p w:rsidR="009E204C" w:rsidRPr="009837B6" w:rsidRDefault="00B17A32" w:rsidP="00B17A32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/>
                <w:bCs/>
                <w:sz w:val="24"/>
                <w:szCs w:val="24"/>
              </w:rPr>
              <w:t>Evidence of Indonesian Listed Firms</w:t>
            </w:r>
          </w:p>
        </w:tc>
        <w:tc>
          <w:tcPr>
            <w:tcW w:w="2827" w:type="dxa"/>
          </w:tcPr>
          <w:p w:rsidR="009E204C" w:rsidRPr="009837B6" w:rsidRDefault="00B17A32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/>
                <w:bCs/>
                <w:sz w:val="24"/>
                <w:szCs w:val="24"/>
              </w:rPr>
              <w:t>International Journal of Business</w:t>
            </w:r>
            <w:r w:rsidRPr="009837B6">
              <w:rPr>
                <w:rFonts w:ascii="Arial Narrow" w:hAnsi="Arial Narrow"/>
                <w:bCs/>
                <w:sz w:val="24"/>
                <w:szCs w:val="24"/>
              </w:rPr>
              <w:t xml:space="preserve"> (IJB)</w:t>
            </w:r>
          </w:p>
        </w:tc>
        <w:tc>
          <w:tcPr>
            <w:tcW w:w="1700" w:type="dxa"/>
          </w:tcPr>
          <w:p w:rsidR="009E204C" w:rsidRPr="009837B6" w:rsidRDefault="00B17A32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/>
                <w:sz w:val="24"/>
                <w:szCs w:val="24"/>
              </w:rPr>
              <w:t>Vol. 24, Issue No. 3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9837B6">
              <w:rPr>
                <w:rFonts w:ascii="Arial Narrow" w:hAnsi="Arial Narrow"/>
                <w:sz w:val="24"/>
                <w:szCs w:val="24"/>
              </w:rPr>
              <w:t>2019</w:t>
            </w:r>
            <w:r w:rsidRPr="009837B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9E204C" w:rsidRPr="009837B6" w:rsidRDefault="00B17A32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Internasional bereputasi-Scopus Q3</w:t>
            </w:r>
          </w:p>
        </w:tc>
      </w:tr>
      <w:tr w:rsidR="009E204C" w:rsidRPr="009837B6" w:rsidTr="00AC6DC3">
        <w:tc>
          <w:tcPr>
            <w:tcW w:w="559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4.</w:t>
            </w:r>
          </w:p>
        </w:tc>
        <w:tc>
          <w:tcPr>
            <w:tcW w:w="2597" w:type="dxa"/>
          </w:tcPr>
          <w:p w:rsidR="009E204C" w:rsidRPr="009837B6" w:rsidRDefault="00B17A32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/>
                <w:sz w:val="24"/>
                <w:szCs w:val="24"/>
              </w:rPr>
              <w:t xml:space="preserve">Does </w:t>
            </w:r>
            <w:r w:rsidRPr="009837B6">
              <w:rPr>
                <w:rFonts w:ascii="Arial Narrow" w:hAnsi="Arial Narrow"/>
                <w:sz w:val="24"/>
                <w:szCs w:val="24"/>
              </w:rPr>
              <w:t>E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arning </w:t>
            </w:r>
            <w:r w:rsidRPr="009837B6">
              <w:rPr>
                <w:rFonts w:ascii="Arial Narrow" w:hAnsi="Arial Narrow"/>
                <w:sz w:val="24"/>
                <w:szCs w:val="24"/>
              </w:rPr>
              <w:t>M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anagement </w:t>
            </w:r>
            <w:r w:rsidRPr="009837B6">
              <w:rPr>
                <w:rFonts w:ascii="Arial Narrow" w:hAnsi="Arial Narrow"/>
                <w:sz w:val="24"/>
                <w:szCs w:val="24"/>
              </w:rPr>
              <w:t>M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ediate the </w:t>
            </w:r>
            <w:r w:rsidRPr="009837B6">
              <w:rPr>
                <w:rFonts w:ascii="Arial Narrow" w:hAnsi="Arial Narrow"/>
                <w:sz w:val="24"/>
                <w:szCs w:val="24"/>
              </w:rPr>
              <w:t>E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ffect of </w:t>
            </w:r>
            <w:r w:rsidRPr="009837B6">
              <w:rPr>
                <w:rFonts w:ascii="Arial Narrow" w:hAnsi="Arial Narrow"/>
                <w:sz w:val="24"/>
                <w:szCs w:val="24"/>
              </w:rPr>
              <w:t>C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apital </w:t>
            </w:r>
            <w:r w:rsidRPr="009837B6">
              <w:rPr>
                <w:rFonts w:ascii="Arial Narrow" w:hAnsi="Arial Narrow"/>
                <w:sz w:val="24"/>
                <w:szCs w:val="24"/>
              </w:rPr>
              <w:t>S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tructure on </w:t>
            </w:r>
            <w:r w:rsidRPr="009837B6">
              <w:rPr>
                <w:rFonts w:ascii="Arial Narrow" w:hAnsi="Arial Narrow"/>
                <w:sz w:val="24"/>
                <w:szCs w:val="24"/>
              </w:rPr>
              <w:t>C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ompany </w:t>
            </w:r>
            <w:r w:rsidRPr="009837B6">
              <w:rPr>
                <w:rFonts w:ascii="Arial Narrow" w:hAnsi="Arial Narrow"/>
                <w:sz w:val="24"/>
                <w:szCs w:val="24"/>
              </w:rPr>
              <w:t>V</w:t>
            </w:r>
            <w:r w:rsidRPr="009837B6">
              <w:rPr>
                <w:rFonts w:ascii="Arial Narrow" w:hAnsi="Arial Narrow"/>
                <w:sz w:val="24"/>
                <w:szCs w:val="24"/>
              </w:rPr>
              <w:t>alue?</w:t>
            </w:r>
          </w:p>
        </w:tc>
        <w:tc>
          <w:tcPr>
            <w:tcW w:w="2827" w:type="dxa"/>
          </w:tcPr>
          <w:p w:rsidR="009E204C" w:rsidRPr="009837B6" w:rsidRDefault="00B17A32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/>
                <w:sz w:val="24"/>
                <w:szCs w:val="24"/>
              </w:rPr>
              <w:t>Jurnal Ekonomi dan Bisnis (</w:t>
            </w:r>
            <w:r w:rsidRPr="009837B6">
              <w:rPr>
                <w:rFonts w:ascii="Arial Narrow" w:hAnsi="Arial Narrow"/>
                <w:sz w:val="24"/>
                <w:szCs w:val="24"/>
              </w:rPr>
              <w:t>JEB</w:t>
            </w:r>
            <w:r w:rsidRPr="009837B6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9E204C" w:rsidRPr="009837B6" w:rsidRDefault="00B17A32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/>
                <w:sz w:val="24"/>
                <w:szCs w:val="24"/>
              </w:rPr>
              <w:t>Vol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9837B6">
              <w:rPr>
                <w:rFonts w:ascii="Arial Narrow" w:hAnsi="Arial Narrow"/>
                <w:sz w:val="24"/>
                <w:szCs w:val="24"/>
              </w:rPr>
              <w:t>23 Issue No. 1</w:t>
            </w:r>
            <w:r w:rsidRPr="009837B6">
              <w:rPr>
                <w:rFonts w:ascii="Arial Narrow" w:hAnsi="Arial Narrow"/>
                <w:sz w:val="24"/>
                <w:szCs w:val="24"/>
              </w:rPr>
              <w:t xml:space="preserve">, </w:t>
            </w:r>
            <w:r w:rsidRPr="009837B6">
              <w:rPr>
                <w:rFonts w:ascii="Arial Narrow" w:hAnsi="Arial Narrow"/>
                <w:sz w:val="24"/>
                <w:szCs w:val="24"/>
              </w:rPr>
              <w:t>2020</w:t>
            </w:r>
            <w:r w:rsidRPr="009837B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667" w:type="dxa"/>
          </w:tcPr>
          <w:p w:rsidR="009E204C" w:rsidRPr="009837B6" w:rsidRDefault="00B17A32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Nasional terakreditasi-Sinta 2</w:t>
            </w:r>
          </w:p>
        </w:tc>
      </w:tr>
      <w:tr w:rsidR="009E204C" w:rsidRPr="009837B6" w:rsidTr="00AC6DC3">
        <w:tc>
          <w:tcPr>
            <w:tcW w:w="559" w:type="dxa"/>
          </w:tcPr>
          <w:p w:rsidR="009E204C" w:rsidRPr="009837B6" w:rsidRDefault="009E204C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5.</w:t>
            </w:r>
          </w:p>
        </w:tc>
        <w:tc>
          <w:tcPr>
            <w:tcW w:w="2597" w:type="dxa"/>
          </w:tcPr>
          <w:p w:rsidR="009E204C" w:rsidRPr="009837B6" w:rsidRDefault="00D95DF5" w:rsidP="00D95DF5">
            <w:pPr>
              <w:shd w:val="clear" w:color="auto" w:fill="FFFFFF"/>
              <w:spacing w:after="60"/>
              <w:ind w:right="240"/>
              <w:outlineLvl w:val="2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D95DF5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The Effect of Firm Size, Profitability, and Liquidity on The Firm Value Moderated by Carbon Emission Disclosure</w:t>
            </w:r>
          </w:p>
        </w:tc>
        <w:tc>
          <w:tcPr>
            <w:tcW w:w="2827" w:type="dxa"/>
          </w:tcPr>
          <w:p w:rsidR="009E204C" w:rsidRPr="009837B6" w:rsidRDefault="00D95DF5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Journal of Accounting and Investment</w:t>
            </w:r>
          </w:p>
        </w:tc>
        <w:tc>
          <w:tcPr>
            <w:tcW w:w="1700" w:type="dxa"/>
          </w:tcPr>
          <w:p w:rsidR="009E204C" w:rsidRPr="009837B6" w:rsidRDefault="009837B6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hyperlink r:id="rId7" w:tgtFrame="_parent" w:history="1">
              <w:r w:rsidRPr="009837B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  <w:u w:val="none"/>
                  <w:shd w:val="clear" w:color="auto" w:fill="FFFFFF"/>
                </w:rPr>
                <w:t>Vol</w:t>
              </w:r>
              <w:r w:rsidRPr="009837B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9837B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21, No 2</w:t>
              </w:r>
              <w:r w:rsidRPr="009837B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r w:rsidRPr="009837B6">
                <w:rPr>
                  <w:rStyle w:val="Hyperlink"/>
                  <w:rFonts w:ascii="Arial Narrow" w:hAnsi="Arial Narrow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2020</w:t>
              </w:r>
            </w:hyperlink>
          </w:p>
        </w:tc>
        <w:tc>
          <w:tcPr>
            <w:tcW w:w="1667" w:type="dxa"/>
          </w:tcPr>
          <w:p w:rsidR="009E204C" w:rsidRPr="009837B6" w:rsidRDefault="00D95DF5" w:rsidP="009E204C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9837B6">
              <w:rPr>
                <w:rFonts w:ascii="Arial Narrow" w:hAnsi="Arial Narrow" w:cstheme="minorHAnsi"/>
                <w:sz w:val="24"/>
                <w:szCs w:val="24"/>
              </w:rPr>
              <w:t>Nasional terakreditasi-Sinta 2</w:t>
            </w:r>
          </w:p>
        </w:tc>
      </w:tr>
    </w:tbl>
    <w:p w:rsidR="00AB0EA3" w:rsidRPr="00AB0EA3" w:rsidRDefault="00AB0EA3" w:rsidP="00AB0EA3">
      <w:pPr>
        <w:rPr>
          <w:rFonts w:cstheme="minorHAnsi"/>
          <w:sz w:val="24"/>
          <w:szCs w:val="24"/>
        </w:rPr>
      </w:pPr>
    </w:p>
    <w:p w:rsidR="00AB0EA3" w:rsidRPr="009E204C" w:rsidRDefault="00386A50" w:rsidP="009E204C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9E204C">
        <w:rPr>
          <w:rFonts w:eastAsia="Times New Roman" w:cstheme="minorHAnsi"/>
          <w:b/>
          <w:bCs/>
          <w:sz w:val="24"/>
          <w:szCs w:val="24"/>
        </w:rPr>
        <w:lastRenderedPageBreak/>
        <w:t>Second</w:t>
      </w:r>
      <w:r w:rsidR="00AB0EA3" w:rsidRPr="009E204C">
        <w:rPr>
          <w:rFonts w:eastAsia="Times New Roman" w:cstheme="minorHAnsi"/>
          <w:b/>
          <w:bCs/>
          <w:sz w:val="24"/>
          <w:szCs w:val="24"/>
        </w:rPr>
        <w:t xml:space="preserve"> Author</w:t>
      </w:r>
    </w:p>
    <w:p w:rsidR="00AB0EA3" w:rsidRPr="00AB0EA3" w:rsidRDefault="00AB0EA3" w:rsidP="009E204C">
      <w:pPr>
        <w:pStyle w:val="ListParagraph"/>
        <w:numPr>
          <w:ilvl w:val="0"/>
          <w:numId w:val="1"/>
        </w:numPr>
        <w:tabs>
          <w:tab w:val="clear" w:pos="1800"/>
        </w:tabs>
        <w:ind w:left="36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 xml:space="preserve">Name: </w:t>
      </w:r>
      <w:r w:rsidR="009E204C" w:rsidRPr="00FE7123">
        <w:rPr>
          <w:rFonts w:ascii="Book Antiqua" w:hAnsi="Book Antiqua"/>
          <w:lang w:val="en-ID"/>
        </w:rPr>
        <w:t>Al-iefan K. Syahriar</w:t>
      </w:r>
    </w:p>
    <w:p w:rsidR="00AB0EA3" w:rsidRPr="00AB0EA3" w:rsidRDefault="00AB0EA3" w:rsidP="009E204C">
      <w:pPr>
        <w:pStyle w:val="ListParagraph"/>
        <w:numPr>
          <w:ilvl w:val="0"/>
          <w:numId w:val="1"/>
        </w:numPr>
        <w:tabs>
          <w:tab w:val="clear" w:pos="1800"/>
        </w:tabs>
        <w:ind w:left="36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 xml:space="preserve">Home address: </w:t>
      </w:r>
      <w:r w:rsidR="00162EC1">
        <w:rPr>
          <w:rFonts w:cstheme="minorHAnsi"/>
          <w:sz w:val="24"/>
          <w:szCs w:val="24"/>
        </w:rPr>
        <w:t>-</w:t>
      </w:r>
    </w:p>
    <w:p w:rsidR="00AB0EA3" w:rsidRPr="00AB0EA3" w:rsidRDefault="00AB0EA3" w:rsidP="009E204C">
      <w:pPr>
        <w:pStyle w:val="ListParagraph"/>
        <w:numPr>
          <w:ilvl w:val="0"/>
          <w:numId w:val="1"/>
        </w:numPr>
        <w:tabs>
          <w:tab w:val="clear" w:pos="1800"/>
        </w:tabs>
        <w:ind w:left="36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>Phone number: 0811283</w:t>
      </w:r>
      <w:r w:rsidR="00386A50">
        <w:rPr>
          <w:rFonts w:cstheme="minorHAnsi"/>
          <w:sz w:val="24"/>
          <w:szCs w:val="24"/>
        </w:rPr>
        <w:t>981</w:t>
      </w:r>
    </w:p>
    <w:p w:rsidR="00AB0EA3" w:rsidRPr="00AB0EA3" w:rsidRDefault="00AB0EA3" w:rsidP="009E204C">
      <w:pPr>
        <w:pStyle w:val="ListParagraph"/>
        <w:numPr>
          <w:ilvl w:val="0"/>
          <w:numId w:val="1"/>
        </w:numPr>
        <w:tabs>
          <w:tab w:val="clear" w:pos="1800"/>
        </w:tabs>
        <w:ind w:left="360"/>
        <w:rPr>
          <w:rFonts w:cstheme="minorHAnsi"/>
          <w:sz w:val="24"/>
          <w:szCs w:val="24"/>
        </w:rPr>
      </w:pPr>
      <w:r w:rsidRPr="00AB0EA3">
        <w:rPr>
          <w:rFonts w:cstheme="minorHAnsi"/>
          <w:sz w:val="24"/>
          <w:szCs w:val="24"/>
        </w:rPr>
        <w:t>Education background:</w:t>
      </w:r>
      <w:r w:rsidR="00386A50">
        <w:rPr>
          <w:rFonts w:cstheme="minorHAnsi"/>
          <w:sz w:val="24"/>
          <w:szCs w:val="24"/>
        </w:rPr>
        <w:t xml:space="preserve"> S1. STIE YKPN Yogyakarta</w:t>
      </w:r>
      <w:r w:rsidRPr="00AB0EA3">
        <w:rPr>
          <w:rFonts w:cstheme="minorHAnsi"/>
          <w:sz w:val="24"/>
          <w:szCs w:val="24"/>
        </w:rPr>
        <w:t xml:space="preserve"> (</w:t>
      </w:r>
      <w:r w:rsidR="00386A50">
        <w:rPr>
          <w:rFonts w:cstheme="minorHAnsi"/>
          <w:sz w:val="24"/>
          <w:szCs w:val="24"/>
        </w:rPr>
        <w:t>SE</w:t>
      </w:r>
      <w:r w:rsidRPr="00AB0EA3">
        <w:rPr>
          <w:rFonts w:cstheme="minorHAnsi"/>
          <w:sz w:val="24"/>
          <w:szCs w:val="24"/>
        </w:rPr>
        <w:t>)</w:t>
      </w:r>
    </w:p>
    <w:p w:rsidR="00386A50" w:rsidRPr="00AB0EA3" w:rsidRDefault="00386A50" w:rsidP="009E204C">
      <w:pPr>
        <w:pStyle w:val="ListParagraph"/>
        <w:numPr>
          <w:ilvl w:val="0"/>
          <w:numId w:val="1"/>
        </w:numPr>
        <w:tabs>
          <w:tab w:val="clear" w:pos="1800"/>
          <w:tab w:val="left" w:pos="2880"/>
        </w:tabs>
        <w:ind w:left="360"/>
        <w:rPr>
          <w:rFonts w:cstheme="minorHAnsi"/>
          <w:sz w:val="24"/>
          <w:szCs w:val="24"/>
        </w:rPr>
      </w:pPr>
      <w:r w:rsidRPr="00AB0EA3">
        <w:rPr>
          <w:rFonts w:eastAsia="Times New Roman" w:cstheme="minorHAnsi"/>
          <w:sz w:val="24"/>
          <w:szCs w:val="24"/>
        </w:rPr>
        <w:t xml:space="preserve">Interest of the research: </w:t>
      </w:r>
      <w:r>
        <w:rPr>
          <w:rFonts w:eastAsia="Times New Roman" w:cstheme="minorHAnsi"/>
          <w:sz w:val="24"/>
          <w:szCs w:val="24"/>
        </w:rPr>
        <w:tab/>
      </w:r>
      <w:r w:rsidRPr="00AB0EA3">
        <w:rPr>
          <w:rFonts w:eastAsia="Times New Roman" w:cstheme="minorHAnsi"/>
          <w:sz w:val="24"/>
          <w:szCs w:val="24"/>
        </w:rPr>
        <w:t>Accounting</w:t>
      </w:r>
    </w:p>
    <w:p w:rsidR="00386A50" w:rsidRDefault="00386A50" w:rsidP="009E204C">
      <w:pPr>
        <w:pStyle w:val="ListParagraph"/>
        <w:numPr>
          <w:ilvl w:val="0"/>
          <w:numId w:val="1"/>
        </w:numPr>
        <w:tabs>
          <w:tab w:val="clear" w:pos="1800"/>
          <w:tab w:val="left" w:pos="2880"/>
        </w:tabs>
        <w:ind w:left="360"/>
        <w:rPr>
          <w:rFonts w:cstheme="minorHAnsi"/>
          <w:sz w:val="24"/>
          <w:szCs w:val="24"/>
        </w:rPr>
      </w:pPr>
      <w:r w:rsidRPr="00AB0EA3">
        <w:rPr>
          <w:rFonts w:eastAsia="Times New Roman" w:cstheme="minorHAnsi"/>
          <w:sz w:val="24"/>
          <w:szCs w:val="24"/>
        </w:rPr>
        <w:t xml:space="preserve">Work experience: </w:t>
      </w:r>
      <w:r>
        <w:rPr>
          <w:rFonts w:eastAsia="Times New Roman" w:cstheme="minorHAnsi"/>
          <w:sz w:val="24"/>
          <w:szCs w:val="24"/>
        </w:rPr>
        <w:t>Bagian Keuangan UGM Yogyakarta</w:t>
      </w:r>
    </w:p>
    <w:p w:rsidR="00AB0EA3" w:rsidRPr="00AB0EA3" w:rsidRDefault="00AB0EA3" w:rsidP="00AB0EA3">
      <w:pPr>
        <w:rPr>
          <w:rFonts w:cstheme="minorHAnsi"/>
          <w:sz w:val="24"/>
          <w:szCs w:val="24"/>
        </w:rPr>
      </w:pPr>
    </w:p>
    <w:sectPr w:rsidR="00AB0EA3" w:rsidRPr="00AB0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1ADC"/>
    <w:multiLevelType w:val="multilevel"/>
    <w:tmpl w:val="04DAA2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A51A3"/>
    <w:multiLevelType w:val="hybridMultilevel"/>
    <w:tmpl w:val="FA46FF02"/>
    <w:lvl w:ilvl="0" w:tplc="074C69D2">
      <w:start w:val="2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" w15:restartNumberingAfterBreak="0">
    <w:nsid w:val="7F0826CC"/>
    <w:multiLevelType w:val="hybridMultilevel"/>
    <w:tmpl w:val="F2B01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A3"/>
    <w:rsid w:val="00162EC1"/>
    <w:rsid w:val="00386A50"/>
    <w:rsid w:val="008C0587"/>
    <w:rsid w:val="009837B6"/>
    <w:rsid w:val="009E204C"/>
    <w:rsid w:val="00AB0EA3"/>
    <w:rsid w:val="00AC6DC3"/>
    <w:rsid w:val="00B17A32"/>
    <w:rsid w:val="00D9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624AA"/>
  <w15:chartTrackingRefBased/>
  <w15:docId w15:val="{09C4977B-ACF8-4189-9B30-B010B55B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0EA3"/>
  </w:style>
  <w:style w:type="paragraph" w:styleId="Heading3">
    <w:name w:val="heading 3"/>
    <w:basedOn w:val="Normal"/>
    <w:link w:val="Heading3Char"/>
    <w:uiPriority w:val="9"/>
    <w:qFormat/>
    <w:rsid w:val="00D95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EA3"/>
    <w:pPr>
      <w:ind w:left="720"/>
      <w:contextualSpacing/>
    </w:pPr>
  </w:style>
  <w:style w:type="table" w:styleId="TableGrid">
    <w:name w:val="Table Grid"/>
    <w:basedOn w:val="TableNormal"/>
    <w:uiPriority w:val="39"/>
    <w:rsid w:val="00AB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E204C"/>
    <w:rPr>
      <w:color w:val="0000FF"/>
      <w:u w:val="single"/>
    </w:rPr>
  </w:style>
  <w:style w:type="paragraph" w:customStyle="1" w:styleId="Default">
    <w:name w:val="Default"/>
    <w:rsid w:val="00B17A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5DF5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.umy.ac.id/index.php/ai/issue/view/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perbanas.ac.id/index.php/tiar/article/view/1730" TargetMode="External"/><Relationship Id="rId5" Type="http://schemas.openxmlformats.org/officeDocument/2006/relationships/hyperlink" Target="http://ijar-iaikapd.or.id/index.php/ijar/article/view/4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lecturer STIE YKPN</dc:creator>
  <cp:keywords/>
  <dc:description/>
  <cp:lastModifiedBy>lecturer STIE YKPN</cp:lastModifiedBy>
  <cp:revision>3</cp:revision>
  <dcterms:created xsi:type="dcterms:W3CDTF">2020-05-01T11:24:00Z</dcterms:created>
  <dcterms:modified xsi:type="dcterms:W3CDTF">2020-05-01T13:19:00Z</dcterms:modified>
</cp:coreProperties>
</file>